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020793" w:rsidRDefault="006823C7" w:rsidP="006823C7">
      <w:pPr>
        <w:rPr>
          <w:b/>
          <w:sz w:val="20"/>
          <w:szCs w:val="20"/>
        </w:rPr>
      </w:pPr>
      <w:r w:rsidRPr="0002079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5EEB" wp14:editId="204B2FCB">
                <wp:simplePos x="0" y="0"/>
                <wp:positionH relativeFrom="column">
                  <wp:posOffset>3600450</wp:posOffset>
                </wp:positionH>
                <wp:positionV relativeFrom="paragraph">
                  <wp:posOffset>-304800</wp:posOffset>
                </wp:positionV>
                <wp:extent cx="2676525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C7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New Bedford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1/3</w:t>
                            </w:r>
                          </w:p>
                          <w:p w:rsidR="006823C7" w:rsidRPr="005C58E0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pt;margin-top:-24pt;width:21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" filled="f" stroked="f">
                <v:textbox>
                  <w:txbxContent>
                    <w:p w:rsidR="006823C7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New Bedford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1/3</w:t>
                      </w:r>
                    </w:p>
                    <w:p w:rsidR="006823C7" w:rsidRPr="005C58E0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3C7" w:rsidRPr="00791113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町ボードのアクション</w:t>
      </w: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Farm</w:t>
      </w:r>
      <w:r w:rsidRPr="00020793">
        <w:rPr>
          <w:rFonts w:hint="eastAsia"/>
          <w:sz w:val="20"/>
          <w:szCs w:val="20"/>
        </w:rPr>
        <w:t>（農場）</w:t>
      </w:r>
    </w:p>
    <w:p w:rsidR="006823C7" w:rsidRPr="00020793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アクション：個人サプライに食料２個を加える。</w:t>
      </w:r>
    </w:p>
    <w:p w:rsidR="006823C7" w:rsidRPr="00020793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ボーナス：個人サプライに追加の食料１個を加える。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Forest</w:t>
      </w:r>
      <w:r w:rsidRPr="00020793">
        <w:rPr>
          <w:rFonts w:hint="eastAsia"/>
          <w:sz w:val="20"/>
          <w:szCs w:val="20"/>
        </w:rPr>
        <w:t>（森林）</w:t>
      </w:r>
    </w:p>
    <w:p w:rsidR="006823C7" w:rsidRPr="00020793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アクション：個人サプライに木材２個を加える。</w:t>
      </w:r>
    </w:p>
    <w:p w:rsidR="006823C7" w:rsidRPr="00020793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ボーナス：個人サプライに追加の木材１個を加える。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sz w:val="20"/>
          <w:szCs w:val="20"/>
        </w:rPr>
        <w:t>G</w:t>
      </w:r>
      <w:r w:rsidRPr="00020793">
        <w:rPr>
          <w:rFonts w:hint="eastAsia"/>
          <w:sz w:val="20"/>
          <w:szCs w:val="20"/>
        </w:rPr>
        <w:t>eneral Store</w:t>
      </w:r>
      <w:r w:rsidRPr="00020793">
        <w:rPr>
          <w:rFonts w:hint="eastAsia"/>
          <w:sz w:val="20"/>
          <w:szCs w:val="20"/>
        </w:rPr>
        <w:t>（雑貨店）</w:t>
      </w:r>
    </w:p>
    <w:p w:rsidR="006823C7" w:rsidRPr="00020793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アクション：木材／食料を１個＄１、レンガを１個＄２で、好きなだけ売る。</w:t>
      </w:r>
    </w:p>
    <w:p w:rsidR="006823C7" w:rsidRPr="00020793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ボーナス：合計金額に＄１を追加する。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Town Hall</w:t>
      </w:r>
      <w:r w:rsidRPr="00020793">
        <w:rPr>
          <w:rFonts w:hint="eastAsia"/>
          <w:sz w:val="20"/>
          <w:szCs w:val="20"/>
        </w:rPr>
        <w:t>（市役所）</w:t>
      </w:r>
    </w:p>
    <w:p w:rsidR="006823C7" w:rsidRPr="00020793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アクション：建築コストを一般サプライに支払って、建物タイル１枚を建てる。その建物は自分に近い、町ボードの角に置く。</w:t>
      </w:r>
    </w:p>
    <w:p w:rsidR="006823C7" w:rsidRPr="00020793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ボーナス：建築コストが１個減る。木材／食料／レンガの内、どれを減らすか選ぶ。コインのコストは減らせない。コストをマイナスにして、商品を受け取ることは出来ない。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Warehouse</w:t>
      </w:r>
      <w:r w:rsidRPr="00020793">
        <w:rPr>
          <w:rFonts w:hint="eastAsia"/>
          <w:sz w:val="20"/>
          <w:szCs w:val="20"/>
        </w:rPr>
        <w:t>（倉庫）</w:t>
      </w:r>
    </w:p>
    <w:p w:rsidR="006823C7" w:rsidRPr="00020793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アクション：個人サプライにレンガ１個を加える。</w:t>
      </w:r>
    </w:p>
    <w:p w:rsidR="006823C7" w:rsidRPr="00020793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ボーナス：木材／食料／レンガの内、どれか１個を、個人サプライに加える。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Default="006823C7" w:rsidP="006823C7">
      <w:pPr>
        <w:rPr>
          <w:b/>
          <w:sz w:val="20"/>
          <w:szCs w:val="20"/>
        </w:rPr>
      </w:pPr>
    </w:p>
    <w:p w:rsidR="006823C7" w:rsidRPr="00791113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捕鯨ボードのアクション</w:t>
      </w: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City Pier</w:t>
      </w:r>
      <w:r w:rsidRPr="00020793">
        <w:rPr>
          <w:rFonts w:hint="eastAsia"/>
          <w:sz w:val="20"/>
          <w:szCs w:val="20"/>
        </w:rPr>
        <w:t>（波止場）</w:t>
      </w:r>
    </w:p>
    <w:p w:rsidR="006823C7" w:rsidRPr="00020793" w:rsidRDefault="006823C7" w:rsidP="006823C7">
      <w:pPr>
        <w:numPr>
          <w:ilvl w:val="0"/>
          <w:numId w:val="6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アクション：準備を終えた船１隻を出航する。支払った食料コスト（１－６個）に対応した捕鯨トラックのマスに、左詰めで船を置く。既に船が３隻あるマスには置けない。</w:t>
      </w:r>
    </w:p>
    <w:p w:rsidR="006823C7" w:rsidRPr="00020793" w:rsidRDefault="006823C7" w:rsidP="006823C7">
      <w:pPr>
        <w:numPr>
          <w:ilvl w:val="0"/>
          <w:numId w:val="6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ボーナス：船を出航するための食料が１個減る。</w:t>
      </w: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Dockyard</w:t>
      </w:r>
      <w:r w:rsidRPr="00020793">
        <w:rPr>
          <w:rFonts w:hint="eastAsia"/>
          <w:sz w:val="20"/>
          <w:szCs w:val="20"/>
        </w:rPr>
        <w:t>（造船所）</w:t>
      </w:r>
    </w:p>
    <w:p w:rsidR="006823C7" w:rsidRPr="00020793" w:rsidRDefault="006823C7" w:rsidP="006823C7">
      <w:pPr>
        <w:numPr>
          <w:ilvl w:val="0"/>
          <w:numId w:val="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アクション：木材２個を支払い、船１隻を準備する（個人サプライにある自分の船１隻を</w:t>
      </w:r>
      <w:r w:rsidRPr="00020793">
        <w:rPr>
          <w:rFonts w:hint="eastAsia"/>
          <w:sz w:val="20"/>
          <w:szCs w:val="20"/>
        </w:rPr>
        <w:t>Dock</w:t>
      </w:r>
      <w:r w:rsidRPr="00020793">
        <w:rPr>
          <w:rFonts w:hint="eastAsia"/>
          <w:sz w:val="20"/>
          <w:szCs w:val="20"/>
        </w:rPr>
        <w:t>（桟橋）に置く）。船は出航するまで</w:t>
      </w:r>
      <w:r w:rsidRPr="00020793">
        <w:rPr>
          <w:rFonts w:hint="eastAsia"/>
          <w:sz w:val="20"/>
          <w:szCs w:val="20"/>
        </w:rPr>
        <w:t>Dock</w:t>
      </w:r>
      <w:r w:rsidRPr="00020793">
        <w:rPr>
          <w:rFonts w:hint="eastAsia"/>
          <w:sz w:val="20"/>
          <w:szCs w:val="20"/>
        </w:rPr>
        <w:t>（桟橋）に残る。</w:t>
      </w:r>
    </w:p>
    <w:p w:rsidR="006823C7" w:rsidRPr="00020793" w:rsidRDefault="006823C7" w:rsidP="006823C7">
      <w:pPr>
        <w:numPr>
          <w:ilvl w:val="0"/>
          <w:numId w:val="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ボーナス：船を準備するための木材が１個減る。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Pr="00020793" w:rsidRDefault="006823C7" w:rsidP="006823C7">
      <w:pPr>
        <w:rPr>
          <w:b/>
          <w:sz w:val="20"/>
          <w:szCs w:val="20"/>
        </w:rPr>
      </w:pPr>
    </w:p>
    <w:p w:rsidR="006823C7" w:rsidRDefault="006823C7" w:rsidP="006823C7">
      <w:pPr>
        <w:rPr>
          <w:b/>
          <w:sz w:val="20"/>
          <w:szCs w:val="20"/>
        </w:rPr>
      </w:pPr>
    </w:p>
    <w:p w:rsidR="003D67D1" w:rsidRDefault="003D67D1"/>
    <w:p w:rsidR="006823C7" w:rsidRPr="00020793" w:rsidRDefault="006823C7" w:rsidP="006823C7">
      <w:pPr>
        <w:rPr>
          <w:b/>
          <w:sz w:val="20"/>
          <w:szCs w:val="20"/>
        </w:rPr>
      </w:pPr>
      <w:r w:rsidRPr="0002079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E5600" wp14:editId="037613A6">
                <wp:simplePos x="0" y="0"/>
                <wp:positionH relativeFrom="column">
                  <wp:posOffset>3600450</wp:posOffset>
                </wp:positionH>
                <wp:positionV relativeFrom="paragraph">
                  <wp:posOffset>-304800</wp:posOffset>
                </wp:positionV>
                <wp:extent cx="2676525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C7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New Bedford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2/3</w:t>
                            </w:r>
                          </w:p>
                          <w:p w:rsidR="006823C7" w:rsidRPr="005C58E0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5pt;margin-top:-24pt;width:21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" filled="f" stroked="f">
                <v:textbox>
                  <w:txbxContent>
                    <w:p w:rsidR="006823C7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New Bedford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6823C7" w:rsidRPr="005C58E0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3C7" w:rsidRPr="00791113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建物タイルのアクション</w:t>
      </w: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Bakery</w:t>
      </w:r>
      <w:r w:rsidRPr="00020793">
        <w:rPr>
          <w:rFonts w:hint="eastAsia"/>
          <w:sz w:val="20"/>
          <w:szCs w:val="20"/>
        </w:rPr>
        <w:t>（パン屋）</w:t>
      </w:r>
    </w:p>
    <w:p w:rsidR="006823C7" w:rsidRPr="00020793" w:rsidRDefault="006823C7" w:rsidP="006823C7">
      <w:pPr>
        <w:numPr>
          <w:ilvl w:val="0"/>
          <w:numId w:val="1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建築コスト：食料２個＋レンガ１個</w:t>
      </w:r>
    </w:p>
    <w:p w:rsidR="006823C7" w:rsidRPr="00020793" w:rsidRDefault="006823C7" w:rsidP="006823C7">
      <w:pPr>
        <w:numPr>
          <w:ilvl w:val="0"/>
          <w:numId w:val="1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アクション：個人サプライに食料４個を加える。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sz w:val="20"/>
          <w:szCs w:val="20"/>
        </w:rPr>
        <w:t>B</w:t>
      </w:r>
      <w:r w:rsidRPr="00020793">
        <w:rPr>
          <w:rFonts w:hint="eastAsia"/>
          <w:sz w:val="20"/>
          <w:szCs w:val="20"/>
        </w:rPr>
        <w:t>ank</w:t>
      </w:r>
      <w:r w:rsidRPr="00020793">
        <w:rPr>
          <w:rFonts w:hint="eastAsia"/>
          <w:sz w:val="20"/>
          <w:szCs w:val="20"/>
        </w:rPr>
        <w:t>（銀行）</w:t>
      </w:r>
    </w:p>
    <w:p w:rsidR="006823C7" w:rsidRPr="00020793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建築コスト：レンガ４個</w:t>
      </w:r>
    </w:p>
    <w:p w:rsidR="006823C7" w:rsidRPr="00020793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アクション：個人サプライに＄５を加える。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Brickyard</w:t>
      </w:r>
      <w:r w:rsidRPr="00020793">
        <w:rPr>
          <w:rFonts w:hint="eastAsia"/>
          <w:sz w:val="20"/>
          <w:szCs w:val="20"/>
        </w:rPr>
        <w:t>（レンガ工場）</w:t>
      </w:r>
    </w:p>
    <w:p w:rsidR="006823C7" w:rsidRPr="00020793" w:rsidRDefault="006823C7" w:rsidP="006823C7">
      <w:pPr>
        <w:numPr>
          <w:ilvl w:val="0"/>
          <w:numId w:val="1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建築コスト：レンガ４個</w:t>
      </w:r>
    </w:p>
    <w:p w:rsidR="006823C7" w:rsidRPr="00020793" w:rsidRDefault="006823C7" w:rsidP="006823C7">
      <w:pPr>
        <w:numPr>
          <w:ilvl w:val="0"/>
          <w:numId w:val="1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アクション：個人サプライにレンガ３個を加える。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Chandlery</w:t>
      </w:r>
      <w:r w:rsidRPr="00020793">
        <w:rPr>
          <w:rFonts w:hint="eastAsia"/>
          <w:sz w:val="20"/>
          <w:szCs w:val="20"/>
        </w:rPr>
        <w:t>（雑貨店）</w:t>
      </w:r>
    </w:p>
    <w:p w:rsidR="006823C7" w:rsidRPr="00020793" w:rsidRDefault="006823C7" w:rsidP="006823C7">
      <w:pPr>
        <w:numPr>
          <w:ilvl w:val="0"/>
          <w:numId w:val="1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建築コスト：木材２個＋食料２個＋レンガ２個</w:t>
      </w:r>
    </w:p>
    <w:p w:rsidR="006823C7" w:rsidRPr="00020793" w:rsidRDefault="006823C7" w:rsidP="006823C7">
      <w:pPr>
        <w:numPr>
          <w:ilvl w:val="0"/>
          <w:numId w:val="1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アクション：個人サプライに＄１＋食料１個＋木材１個＋レンガ１個を加える。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Cooperage</w:t>
      </w:r>
      <w:r w:rsidRPr="00020793">
        <w:rPr>
          <w:rFonts w:hint="eastAsia"/>
          <w:sz w:val="20"/>
          <w:szCs w:val="20"/>
        </w:rPr>
        <w:t>（樽屋）</w:t>
      </w:r>
    </w:p>
    <w:p w:rsidR="006823C7" w:rsidRPr="00020793" w:rsidRDefault="006823C7" w:rsidP="006823C7">
      <w:pPr>
        <w:numPr>
          <w:ilvl w:val="0"/>
          <w:numId w:val="1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建築コスト：木材４個</w:t>
      </w:r>
    </w:p>
    <w:p w:rsidR="006823C7" w:rsidRPr="00020793" w:rsidRDefault="006823C7" w:rsidP="006823C7">
      <w:pPr>
        <w:numPr>
          <w:ilvl w:val="0"/>
          <w:numId w:val="1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アクション：自分の船１隻にある鯨トークン１枚毎に、＄１を個人サプライに加える。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Courthouse</w:t>
      </w:r>
      <w:r w:rsidRPr="00020793">
        <w:rPr>
          <w:rFonts w:hint="eastAsia"/>
          <w:sz w:val="20"/>
          <w:szCs w:val="20"/>
        </w:rPr>
        <w:t>（裁判所）</w:t>
      </w:r>
    </w:p>
    <w:p w:rsidR="006823C7" w:rsidRPr="00020793" w:rsidRDefault="006823C7" w:rsidP="006823C7">
      <w:pPr>
        <w:numPr>
          <w:ilvl w:val="0"/>
          <w:numId w:val="16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建築コスト：木材５個＋レンガ２個</w:t>
      </w:r>
    </w:p>
    <w:p w:rsidR="006823C7" w:rsidRPr="00020793" w:rsidRDefault="006823C7" w:rsidP="006823C7">
      <w:pPr>
        <w:numPr>
          <w:ilvl w:val="0"/>
          <w:numId w:val="16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アクション：建物タイルを１枚建てる。建築コストが２個減る。減らすコストは「同じものを２個」でも「異なる２種類を１個ずつ」でも良い。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Default="006823C7" w:rsidP="006823C7">
      <w:pPr>
        <w:rPr>
          <w:sz w:val="20"/>
          <w:szCs w:val="20"/>
        </w:rPr>
      </w:pPr>
    </w:p>
    <w:p w:rsidR="006823C7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Dry Dock</w:t>
      </w:r>
      <w:r w:rsidRPr="00020793">
        <w:rPr>
          <w:rFonts w:hint="eastAsia"/>
          <w:sz w:val="20"/>
          <w:szCs w:val="20"/>
        </w:rPr>
        <w:t>（船渠）</w:t>
      </w:r>
    </w:p>
    <w:p w:rsidR="006823C7" w:rsidRPr="00020793" w:rsidRDefault="006823C7" w:rsidP="006823C7">
      <w:pPr>
        <w:numPr>
          <w:ilvl w:val="0"/>
          <w:numId w:val="9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建築コスト：木材２個＋レンガ２個</w:t>
      </w:r>
    </w:p>
    <w:p w:rsidR="006823C7" w:rsidRPr="00020793" w:rsidRDefault="006823C7" w:rsidP="006823C7">
      <w:pPr>
        <w:numPr>
          <w:ilvl w:val="0"/>
          <w:numId w:val="9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アクション：木材２個と食料１－６個を支払って、船１隻の準備と出航を行う。</w:t>
      </w:r>
      <w:r w:rsidRPr="00020793">
        <w:rPr>
          <w:rFonts w:hint="eastAsia"/>
          <w:sz w:val="20"/>
          <w:szCs w:val="20"/>
        </w:rPr>
        <w:t>Dockyard</w:t>
      </w:r>
      <w:r w:rsidRPr="00020793">
        <w:rPr>
          <w:rFonts w:hint="eastAsia"/>
          <w:sz w:val="20"/>
          <w:szCs w:val="20"/>
        </w:rPr>
        <w:t>（造船所）や</w:t>
      </w:r>
      <w:r w:rsidRPr="00020793">
        <w:rPr>
          <w:rFonts w:hint="eastAsia"/>
          <w:sz w:val="20"/>
          <w:szCs w:val="20"/>
        </w:rPr>
        <w:t>City Pier</w:t>
      </w:r>
      <w:r w:rsidRPr="00020793">
        <w:rPr>
          <w:rFonts w:hint="eastAsia"/>
          <w:sz w:val="20"/>
          <w:szCs w:val="20"/>
        </w:rPr>
        <w:t>（波止場）のボーナスは得られない。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Inn</w:t>
      </w:r>
      <w:r w:rsidRPr="00020793">
        <w:rPr>
          <w:rFonts w:hint="eastAsia"/>
          <w:sz w:val="20"/>
          <w:szCs w:val="20"/>
        </w:rPr>
        <w:t>（宿屋）</w:t>
      </w:r>
    </w:p>
    <w:p w:rsidR="006823C7" w:rsidRPr="00020793" w:rsidRDefault="006823C7" w:rsidP="006823C7">
      <w:pPr>
        <w:numPr>
          <w:ilvl w:val="0"/>
          <w:numId w:val="1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建築コスト：食料２個＋レンガ２個</w:t>
      </w:r>
    </w:p>
    <w:p w:rsidR="006823C7" w:rsidRPr="00020793" w:rsidRDefault="006823C7" w:rsidP="006823C7">
      <w:pPr>
        <w:numPr>
          <w:ilvl w:val="0"/>
          <w:numId w:val="1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アクション：全プレイヤーが２アクションを終えた後、かつ移動フェイズの前に行う。自分の労働者２人を取り、町ボードおよび捕鯨ボードにある町アクションの２つに置く。建物アクションには置けない。</w:t>
      </w:r>
    </w:p>
    <w:p w:rsidR="006823C7" w:rsidRPr="00020793" w:rsidRDefault="006823C7" w:rsidP="006823C7">
      <w:pPr>
        <w:ind w:left="420"/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他プレイヤーの労働者は動かず、そのまま残る。町アクションを空にして再び置いた場合、同じ町アクションの</w:t>
      </w: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ボーナスを、１ラウンド中に２回行うことになる。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Lighthouse</w:t>
      </w:r>
      <w:r w:rsidRPr="00020793">
        <w:rPr>
          <w:rFonts w:hint="eastAsia"/>
          <w:sz w:val="20"/>
          <w:szCs w:val="20"/>
        </w:rPr>
        <w:t>（灯台）</w:t>
      </w:r>
    </w:p>
    <w:p w:rsidR="006823C7" w:rsidRPr="00020793" w:rsidRDefault="006823C7" w:rsidP="006823C7">
      <w:pPr>
        <w:numPr>
          <w:ilvl w:val="0"/>
          <w:numId w:val="10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建築コスト：木材２個＋レンガ２個</w:t>
      </w:r>
    </w:p>
    <w:p w:rsidR="006823C7" w:rsidRPr="00020793" w:rsidRDefault="006823C7" w:rsidP="006823C7">
      <w:pPr>
        <w:numPr>
          <w:ilvl w:val="0"/>
          <w:numId w:val="10"/>
        </w:numPr>
        <w:rPr>
          <w:i/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アクション：捕鯨トラック上にある自分の船１隻を、１つ下（</w:t>
      </w:r>
      <w:r w:rsidRPr="00020793">
        <w:rPr>
          <w:rFonts w:hint="eastAsia"/>
          <w:sz w:val="20"/>
          <w:szCs w:val="20"/>
        </w:rPr>
        <w:t>Return</w:t>
      </w:r>
      <w:r w:rsidRPr="00020793">
        <w:rPr>
          <w:rFonts w:hint="eastAsia"/>
          <w:sz w:val="20"/>
          <w:szCs w:val="20"/>
        </w:rPr>
        <w:t>から離れた）のマスの</w:t>
      </w: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に移動する。他の船は新しい順位（</w:t>
      </w:r>
      <w:r w:rsidRPr="00020793">
        <w:rPr>
          <w:rFonts w:hint="eastAsia"/>
          <w:sz w:val="20"/>
          <w:szCs w:val="20"/>
        </w:rPr>
        <w:t>1st</w:t>
      </w:r>
      <w:r w:rsidRPr="00020793">
        <w:rPr>
          <w:rFonts w:hint="eastAsia"/>
          <w:sz w:val="20"/>
          <w:szCs w:val="20"/>
        </w:rPr>
        <w:t>、</w:t>
      </w:r>
      <w:r w:rsidRPr="00020793">
        <w:rPr>
          <w:rFonts w:hint="eastAsia"/>
          <w:sz w:val="20"/>
          <w:szCs w:val="20"/>
        </w:rPr>
        <w:t>2nd</w:t>
      </w:r>
      <w:r w:rsidRPr="00020793">
        <w:rPr>
          <w:rFonts w:hint="eastAsia"/>
          <w:sz w:val="20"/>
          <w:szCs w:val="20"/>
        </w:rPr>
        <w:t>、</w:t>
      </w:r>
      <w:r w:rsidRPr="00020793">
        <w:rPr>
          <w:rFonts w:hint="eastAsia"/>
          <w:sz w:val="20"/>
          <w:szCs w:val="20"/>
        </w:rPr>
        <w:t>3rd</w:t>
      </w:r>
      <w:r w:rsidRPr="00020793">
        <w:rPr>
          <w:rFonts w:hint="eastAsia"/>
          <w:sz w:val="20"/>
          <w:szCs w:val="20"/>
        </w:rPr>
        <w:t>）に並べ直す。</w:t>
      </w:r>
      <w:r w:rsidRPr="00020793">
        <w:rPr>
          <w:rFonts w:hint="eastAsia"/>
          <w:i/>
          <w:sz w:val="20"/>
          <w:szCs w:val="20"/>
        </w:rPr>
        <w:t>注意：既に船が３隻あるマスへは移動できない。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Lumber Mill</w:t>
      </w:r>
      <w:r w:rsidRPr="00020793">
        <w:rPr>
          <w:rFonts w:hint="eastAsia"/>
          <w:sz w:val="20"/>
          <w:szCs w:val="20"/>
        </w:rPr>
        <w:t>（製材所）</w:t>
      </w:r>
    </w:p>
    <w:p w:rsidR="006823C7" w:rsidRPr="00020793" w:rsidRDefault="006823C7" w:rsidP="006823C7">
      <w:pPr>
        <w:numPr>
          <w:ilvl w:val="0"/>
          <w:numId w:val="1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建築コスト：木材３個＋レンガ１個</w:t>
      </w:r>
    </w:p>
    <w:p w:rsidR="006823C7" w:rsidRPr="00020793" w:rsidRDefault="006823C7" w:rsidP="006823C7">
      <w:pPr>
        <w:numPr>
          <w:ilvl w:val="0"/>
          <w:numId w:val="1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アクション：木材だけを売る。ただし木材１個につき（＄１ではなく）＄２。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Market</w:t>
      </w:r>
      <w:r w:rsidRPr="00020793">
        <w:rPr>
          <w:rFonts w:hint="eastAsia"/>
          <w:sz w:val="20"/>
          <w:szCs w:val="20"/>
        </w:rPr>
        <w:t>（市場）</w:t>
      </w:r>
    </w:p>
    <w:p w:rsidR="006823C7" w:rsidRPr="00020793" w:rsidRDefault="006823C7" w:rsidP="006823C7">
      <w:pPr>
        <w:numPr>
          <w:ilvl w:val="0"/>
          <w:numId w:val="18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建築コスト：木材１個＋食料１個＋レンガ１個</w:t>
      </w:r>
    </w:p>
    <w:p w:rsidR="006823C7" w:rsidRPr="00020793" w:rsidRDefault="006823C7" w:rsidP="006823C7">
      <w:pPr>
        <w:numPr>
          <w:ilvl w:val="0"/>
          <w:numId w:val="18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アクション：商品を売る。売った各種の１個目は２倍の値段になる。１回のアクションで２種以上を、値段２倍で売れる。</w:t>
      </w:r>
    </w:p>
    <w:p w:rsidR="006823C7" w:rsidRPr="00020793" w:rsidRDefault="006823C7" w:rsidP="006823C7">
      <w:pPr>
        <w:rPr>
          <w:b/>
          <w:sz w:val="20"/>
          <w:szCs w:val="20"/>
        </w:rPr>
      </w:pPr>
      <w:r w:rsidRPr="0002079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E24F" wp14:editId="3088B8B5">
                <wp:simplePos x="0" y="0"/>
                <wp:positionH relativeFrom="column">
                  <wp:posOffset>3600450</wp:posOffset>
                </wp:positionH>
                <wp:positionV relativeFrom="paragraph">
                  <wp:posOffset>-304800</wp:posOffset>
                </wp:positionV>
                <wp:extent cx="2676525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C7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New Bedford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3/3</w:t>
                            </w:r>
                          </w:p>
                          <w:p w:rsidR="006823C7" w:rsidRPr="005C58E0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5pt;margin-top:-24pt;width:21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" filled="f" stroked="f">
                <v:textbox>
                  <w:txbxContent>
                    <w:p w:rsidR="006823C7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New Bedford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6823C7" w:rsidRPr="005C58E0" w:rsidRDefault="006823C7" w:rsidP="006823C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3C7" w:rsidRPr="00791113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建物タイルのアクション</w:t>
      </w:r>
      <w:r w:rsidR="006D37AE"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（続）</w:t>
      </w: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Post Office</w:t>
      </w:r>
      <w:r w:rsidRPr="00020793">
        <w:rPr>
          <w:rFonts w:hint="eastAsia"/>
          <w:sz w:val="20"/>
          <w:szCs w:val="20"/>
        </w:rPr>
        <w:t>（郵便局）</w:t>
      </w:r>
    </w:p>
    <w:p w:rsidR="006823C7" w:rsidRPr="00020793" w:rsidRDefault="006823C7" w:rsidP="006823C7">
      <w:pPr>
        <w:numPr>
          <w:ilvl w:val="0"/>
          <w:numId w:val="2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建築コスト：木材２個＋レンガ１個</w:t>
      </w:r>
    </w:p>
    <w:p w:rsidR="006823C7" w:rsidRPr="00020793" w:rsidRDefault="006823C7" w:rsidP="006823C7">
      <w:pPr>
        <w:numPr>
          <w:ilvl w:val="0"/>
          <w:numId w:val="23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アクション：（アクションを行わなくても）ラウンド終了フェイズの終わり毎に、所有プレイヤーは＄２を得る。</w:t>
      </w:r>
    </w:p>
    <w:p w:rsidR="006823C7" w:rsidRPr="00020793" w:rsidRDefault="006823C7" w:rsidP="006823C7">
      <w:pPr>
        <w:ind w:left="420"/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アクションを行うと、この建物を自分に近い町ボードの角に置き直し、新たな所有プレイヤーとなる。アクションを行った場合、建築コストは必要ない。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Schoolhouse</w:t>
      </w:r>
      <w:r w:rsidRPr="00020793">
        <w:rPr>
          <w:rFonts w:hint="eastAsia"/>
          <w:sz w:val="20"/>
          <w:szCs w:val="20"/>
        </w:rPr>
        <w:t>（校舎）</w:t>
      </w:r>
    </w:p>
    <w:p w:rsidR="006823C7" w:rsidRPr="00020793" w:rsidRDefault="006823C7" w:rsidP="006823C7">
      <w:pPr>
        <w:numPr>
          <w:ilvl w:val="0"/>
          <w:numId w:val="19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建築コスト：木材２個＋食料２個＋レンガ１個</w:t>
      </w:r>
    </w:p>
    <w:p w:rsidR="006823C7" w:rsidRPr="00020793" w:rsidRDefault="006823C7" w:rsidP="006823C7">
      <w:pPr>
        <w:numPr>
          <w:ilvl w:val="0"/>
          <w:numId w:val="19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アクション：個人サプライに木材２個＋食料２個を加える。</w:t>
      </w:r>
    </w:p>
    <w:p w:rsidR="006823C7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Tavern</w:t>
      </w:r>
      <w:r w:rsidRPr="00020793">
        <w:rPr>
          <w:rFonts w:hint="eastAsia"/>
          <w:sz w:val="20"/>
          <w:szCs w:val="20"/>
        </w:rPr>
        <w:t>（酒場）</w:t>
      </w:r>
    </w:p>
    <w:p w:rsidR="006823C7" w:rsidRPr="00020793" w:rsidRDefault="006823C7" w:rsidP="006823C7">
      <w:pPr>
        <w:numPr>
          <w:ilvl w:val="0"/>
          <w:numId w:val="20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建築コスト：食料３個＋レンガ２個</w:t>
      </w:r>
    </w:p>
    <w:p w:rsidR="006823C7" w:rsidRPr="00020793" w:rsidRDefault="006823C7" w:rsidP="006823C7">
      <w:pPr>
        <w:numPr>
          <w:ilvl w:val="0"/>
          <w:numId w:val="20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アクション：前ラウンドの捕鯨フェイズに引かれた、海面タイル１枚／２枚をゲームから除外して、＄４／＄６を受け取る。前ラウンドの捕鯨フェイズに、海面タイルが少なくとも１枚、引かれていなければ</w:t>
      </w:r>
      <w:r w:rsidRPr="00020793">
        <w:rPr>
          <w:rFonts w:hint="eastAsia"/>
          <w:sz w:val="20"/>
          <w:szCs w:val="20"/>
        </w:rPr>
        <w:t>Tavern</w:t>
      </w:r>
      <w:r w:rsidRPr="00020793">
        <w:rPr>
          <w:rFonts w:hint="eastAsia"/>
          <w:sz w:val="20"/>
          <w:szCs w:val="20"/>
        </w:rPr>
        <w:t>（酒場）は効果がない。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proofErr w:type="spellStart"/>
      <w:r w:rsidRPr="00020793">
        <w:rPr>
          <w:rFonts w:hint="eastAsia"/>
          <w:sz w:val="20"/>
          <w:szCs w:val="20"/>
        </w:rPr>
        <w:t>Tryworks</w:t>
      </w:r>
      <w:proofErr w:type="spellEnd"/>
      <w:r w:rsidRPr="00020793">
        <w:rPr>
          <w:rFonts w:hint="eastAsia"/>
          <w:sz w:val="20"/>
          <w:szCs w:val="20"/>
        </w:rPr>
        <w:t>（鯨油精製炉）</w:t>
      </w:r>
    </w:p>
    <w:p w:rsidR="006823C7" w:rsidRPr="00020793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建築コスト：レンガ３個</w:t>
      </w:r>
    </w:p>
    <w:p w:rsidR="006823C7" w:rsidRPr="00020793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アクション：自分の船１隻から、</w:t>
      </w:r>
      <w:r w:rsidRPr="00020793">
        <w:rPr>
          <w:rFonts w:hint="eastAsia"/>
          <w:sz w:val="20"/>
          <w:szCs w:val="20"/>
        </w:rPr>
        <w:t>Right Whale</w:t>
      </w:r>
      <w:r w:rsidRPr="00020793">
        <w:rPr>
          <w:rFonts w:hint="eastAsia"/>
          <w:sz w:val="20"/>
          <w:szCs w:val="20"/>
        </w:rPr>
        <w:t>（セミクジラ）トークン</w:t>
      </w:r>
      <w:r w:rsidR="00E7662B">
        <w:rPr>
          <w:rFonts w:hint="eastAsia"/>
          <w:sz w:val="20"/>
          <w:szCs w:val="20"/>
        </w:rPr>
        <w:t>を</w:t>
      </w:r>
      <w:r w:rsidRPr="00020793">
        <w:rPr>
          <w:rFonts w:hint="eastAsia"/>
          <w:sz w:val="20"/>
          <w:szCs w:val="20"/>
        </w:rPr>
        <w:t>３枚まで取り、無料で個人ボード左下「</w:t>
      </w:r>
      <w:r w:rsidRPr="00020793">
        <w:rPr>
          <w:rFonts w:hint="eastAsia"/>
          <w:sz w:val="20"/>
          <w:szCs w:val="20"/>
        </w:rPr>
        <w:t>Returned Whales</w:t>
      </w:r>
      <w:r w:rsidRPr="00020793">
        <w:rPr>
          <w:rFonts w:hint="eastAsia"/>
          <w:sz w:val="20"/>
          <w:szCs w:val="20"/>
        </w:rPr>
        <w:t>」に重ねる。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Wharf</w:t>
      </w:r>
      <w:r w:rsidRPr="00020793">
        <w:rPr>
          <w:rFonts w:hint="eastAsia"/>
          <w:sz w:val="20"/>
          <w:szCs w:val="20"/>
        </w:rPr>
        <w:t>（埠頭）</w:t>
      </w:r>
    </w:p>
    <w:p w:rsidR="006823C7" w:rsidRPr="00020793" w:rsidRDefault="006823C7" w:rsidP="006823C7">
      <w:pPr>
        <w:numPr>
          <w:ilvl w:val="0"/>
          <w:numId w:val="2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建築コスト：木材３個＋レンガ１個</w:t>
      </w:r>
    </w:p>
    <w:p w:rsidR="006823C7" w:rsidRPr="00020793" w:rsidRDefault="006823C7" w:rsidP="006823C7">
      <w:pPr>
        <w:numPr>
          <w:ilvl w:val="0"/>
          <w:numId w:val="22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アクション：準備が完了している船１隻を、食料コスト半分（端数切り上げ）で出航する。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791113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bookmarkStart w:id="0" w:name="_GoBack"/>
      <w:bookmarkEnd w:id="0"/>
      <w:r w:rsidRPr="00791113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勝利建物の効果</w:t>
      </w:r>
      <w:r w:rsidR="0022790E" w:rsidRPr="0022790E">
        <w:rPr>
          <w:rFonts w:hint="eastAsia"/>
          <w:b/>
          <w:sz w:val="20"/>
          <w:szCs w:val="20"/>
        </w:rPr>
        <w:t xml:space="preserve"> </w:t>
      </w:r>
      <w:r w:rsidR="0022790E" w:rsidRPr="0022790E">
        <w:rPr>
          <w:rFonts w:hint="eastAsia"/>
          <w:b/>
          <w:i/>
          <w:sz w:val="20"/>
          <w:szCs w:val="20"/>
        </w:rPr>
        <w:t>※タイルに</w:t>
      </w:r>
      <w:r w:rsidR="0022790E" w:rsidRPr="0022790E">
        <w:rPr>
          <w:rFonts w:hint="eastAsia"/>
          <w:b/>
          <w:i/>
          <w:sz w:val="20"/>
          <w:szCs w:val="20"/>
        </w:rPr>
        <w:t>縁あり</w:t>
      </w: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Counting House</w:t>
      </w:r>
      <w:r w:rsidRPr="00020793">
        <w:rPr>
          <w:rFonts w:hint="eastAsia"/>
          <w:sz w:val="20"/>
          <w:szCs w:val="20"/>
        </w:rPr>
        <w:t>（会計事務所）</w:t>
      </w:r>
    </w:p>
    <w:p w:rsidR="006823C7" w:rsidRPr="00020793" w:rsidRDefault="006823C7" w:rsidP="006823C7">
      <w:pPr>
        <w:numPr>
          <w:ilvl w:val="0"/>
          <w:numId w:val="2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建築コスト：木材３個＋食料２個</w:t>
      </w:r>
    </w:p>
    <w:p w:rsidR="006823C7" w:rsidRPr="00020793" w:rsidRDefault="006823C7" w:rsidP="006823C7">
      <w:pPr>
        <w:numPr>
          <w:ilvl w:val="0"/>
          <w:numId w:val="24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ゲーム終了時の効果：個人ボード左下「</w:t>
      </w:r>
      <w:r w:rsidRPr="00020793">
        <w:rPr>
          <w:rFonts w:hint="eastAsia"/>
          <w:sz w:val="20"/>
          <w:szCs w:val="20"/>
        </w:rPr>
        <w:t>Returned Whales</w:t>
      </w:r>
      <w:r w:rsidRPr="00020793">
        <w:rPr>
          <w:rFonts w:hint="eastAsia"/>
          <w:sz w:val="20"/>
          <w:szCs w:val="20"/>
        </w:rPr>
        <w:t>」にある</w:t>
      </w:r>
      <w:r w:rsidRPr="00020793">
        <w:rPr>
          <w:rFonts w:hint="eastAsia"/>
          <w:sz w:val="20"/>
          <w:szCs w:val="20"/>
        </w:rPr>
        <w:t>Right Whale</w:t>
      </w:r>
      <w:r w:rsidRPr="00020793">
        <w:rPr>
          <w:rFonts w:hint="eastAsia"/>
          <w:sz w:val="20"/>
          <w:szCs w:val="20"/>
        </w:rPr>
        <w:t>（セミクジラ）トークン２枚毎に追加の１勝利点を得る。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Mansion</w:t>
      </w:r>
      <w:r w:rsidRPr="00020793">
        <w:rPr>
          <w:rFonts w:hint="eastAsia"/>
          <w:sz w:val="20"/>
          <w:szCs w:val="20"/>
        </w:rPr>
        <w:t>（大邸宅）</w:t>
      </w:r>
    </w:p>
    <w:p w:rsidR="006823C7" w:rsidRPr="00020793" w:rsidRDefault="006823C7" w:rsidP="006823C7">
      <w:pPr>
        <w:numPr>
          <w:ilvl w:val="0"/>
          <w:numId w:val="2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建築コスト：木材４個＋＄１０</w:t>
      </w:r>
    </w:p>
    <w:p w:rsidR="006823C7" w:rsidRDefault="006823C7" w:rsidP="006823C7">
      <w:pPr>
        <w:numPr>
          <w:ilvl w:val="0"/>
          <w:numId w:val="25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ゲーム終了時の効果：追加の４勝利点を得る。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Municipal Office</w:t>
      </w:r>
      <w:r w:rsidRPr="00020793">
        <w:rPr>
          <w:rFonts w:hint="eastAsia"/>
          <w:sz w:val="20"/>
          <w:szCs w:val="20"/>
        </w:rPr>
        <w:t>（市庁舎）</w:t>
      </w:r>
    </w:p>
    <w:p w:rsidR="006823C7" w:rsidRPr="00020793" w:rsidRDefault="00E7662B" w:rsidP="006823C7">
      <w:pPr>
        <w:numPr>
          <w:ilvl w:val="0"/>
          <w:numId w:val="26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建築コスト：木材</w:t>
      </w:r>
      <w:r w:rsidR="006823C7" w:rsidRPr="00020793">
        <w:rPr>
          <w:rFonts w:hint="eastAsia"/>
          <w:sz w:val="20"/>
          <w:szCs w:val="20"/>
        </w:rPr>
        <w:t>４個＋レンガ４個</w:t>
      </w:r>
      <w:r>
        <w:rPr>
          <w:rFonts w:hint="eastAsia"/>
          <w:sz w:val="20"/>
          <w:szCs w:val="20"/>
        </w:rPr>
        <w:t xml:space="preserve"> </w:t>
      </w:r>
      <w:r w:rsidRPr="00E7662B">
        <w:rPr>
          <w:rFonts w:hint="eastAsia"/>
          <w:i/>
          <w:sz w:val="20"/>
          <w:szCs w:val="20"/>
        </w:rPr>
        <w:t>※英文ルール</w:t>
      </w:r>
      <w:r>
        <w:rPr>
          <w:rFonts w:hint="eastAsia"/>
          <w:i/>
          <w:sz w:val="20"/>
          <w:szCs w:val="20"/>
        </w:rPr>
        <w:t>は誤植、タイルの表記が正解。</w:t>
      </w:r>
    </w:p>
    <w:p w:rsidR="006823C7" w:rsidRPr="00020793" w:rsidRDefault="006823C7" w:rsidP="006823C7">
      <w:pPr>
        <w:numPr>
          <w:ilvl w:val="0"/>
          <w:numId w:val="26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ゲーム終了時の効果：所有する建物２つ毎に追加の１勝利点を得る（これ自身を含む）。</w:t>
      </w:r>
    </w:p>
    <w:p w:rsidR="006823C7" w:rsidRPr="00020793" w:rsidRDefault="006823C7" w:rsidP="006823C7">
      <w:pPr>
        <w:rPr>
          <w:sz w:val="20"/>
          <w:szCs w:val="20"/>
        </w:rPr>
      </w:pPr>
    </w:p>
    <w:p w:rsidR="006823C7" w:rsidRPr="00020793" w:rsidRDefault="006823C7" w:rsidP="006823C7">
      <w:p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Seamen</w:t>
      </w:r>
      <w:r w:rsidRPr="00020793">
        <w:rPr>
          <w:sz w:val="20"/>
          <w:szCs w:val="20"/>
        </w:rPr>
        <w:t>’</w:t>
      </w:r>
      <w:r w:rsidRPr="00020793">
        <w:rPr>
          <w:rFonts w:hint="eastAsia"/>
          <w:sz w:val="20"/>
          <w:szCs w:val="20"/>
        </w:rPr>
        <w:t>s Bethel</w:t>
      </w:r>
      <w:r w:rsidRPr="00020793">
        <w:rPr>
          <w:rFonts w:hint="eastAsia"/>
          <w:sz w:val="20"/>
          <w:szCs w:val="20"/>
        </w:rPr>
        <w:t>（礼拝堂シーメンズ・ベテル）</w:t>
      </w:r>
    </w:p>
    <w:p w:rsidR="006823C7" w:rsidRPr="00020793" w:rsidRDefault="006823C7" w:rsidP="006823C7">
      <w:pPr>
        <w:numPr>
          <w:ilvl w:val="0"/>
          <w:numId w:val="2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建築コスト：木材５個＋レンガ５個</w:t>
      </w:r>
    </w:p>
    <w:p w:rsidR="006823C7" w:rsidRPr="006823C7" w:rsidRDefault="006823C7" w:rsidP="006823C7">
      <w:pPr>
        <w:numPr>
          <w:ilvl w:val="0"/>
          <w:numId w:val="27"/>
        </w:numPr>
        <w:rPr>
          <w:sz w:val="20"/>
          <w:szCs w:val="20"/>
        </w:rPr>
      </w:pPr>
      <w:r w:rsidRPr="00020793">
        <w:rPr>
          <w:rFonts w:hint="eastAsia"/>
          <w:sz w:val="20"/>
          <w:szCs w:val="20"/>
        </w:rPr>
        <w:t>ゲーム終了時の効果：追加の５勝利点を得る。</w:t>
      </w:r>
    </w:p>
    <w:sectPr w:rsidR="006823C7" w:rsidRPr="006823C7" w:rsidSect="006823C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0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6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"/>
  </w:num>
  <w:num w:numId="19">
    <w:abstractNumId w:val="21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22790E"/>
    <w:rsid w:val="003D67D1"/>
    <w:rsid w:val="006823C7"/>
    <w:rsid w:val="006D37AE"/>
    <w:rsid w:val="00791113"/>
    <w:rsid w:val="009F1550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2017-01-08T14:18:00Z</cp:lastPrinted>
  <dcterms:created xsi:type="dcterms:W3CDTF">2017-01-08T09:02:00Z</dcterms:created>
  <dcterms:modified xsi:type="dcterms:W3CDTF">2017-01-08T14:18:00Z</dcterms:modified>
</cp:coreProperties>
</file>